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52" w:rsidRPr="009E731B" w:rsidRDefault="007D1F52" w:rsidP="007D1F52">
      <w:pPr>
        <w:tabs>
          <w:tab w:val="left" w:pos="1529"/>
          <w:tab w:val="left" w:pos="5670"/>
          <w:tab w:val="left" w:pos="6390"/>
          <w:tab w:val="left" w:pos="7110"/>
        </w:tabs>
        <w:spacing w:after="0" w:line="276" w:lineRule="auto"/>
        <w:ind w:right="23"/>
        <w:jc w:val="right"/>
        <w:rPr>
          <w:rFonts w:ascii="Arial Narrow" w:eastAsia="Arial Narrow" w:hAnsi="Arial Narrow" w:cs="Arial Narrow"/>
          <w:b/>
          <w:sz w:val="24"/>
          <w:szCs w:val="24"/>
        </w:rPr>
      </w:pPr>
      <w:r w:rsidRPr="009E731B">
        <w:rPr>
          <w:rFonts w:ascii="Arial Narrow" w:eastAsia="Arial Narrow" w:hAnsi="Arial Narrow" w:cs="Arial Narrow"/>
          <w:b/>
          <w:sz w:val="24"/>
          <w:szCs w:val="24"/>
        </w:rPr>
        <w:t>KEW.PA-7</w:t>
      </w:r>
      <w:r w:rsidRPr="009E731B">
        <w:rPr>
          <w:rFonts w:ascii="Arial Narrow" w:eastAsia="Arial Narrow" w:hAnsi="Arial Narrow" w:cs="Arial Narrow"/>
          <w:b/>
          <w:sz w:val="24"/>
          <w:szCs w:val="24"/>
        </w:rPr>
        <w:tab/>
      </w:r>
    </w:p>
    <w:p w:rsidR="007D1F52" w:rsidRPr="00B14E63" w:rsidRDefault="007D1F52" w:rsidP="007D1F52">
      <w:pPr>
        <w:tabs>
          <w:tab w:val="left" w:pos="1529"/>
        </w:tabs>
        <w:spacing w:after="0" w:line="276" w:lineRule="auto"/>
        <w:ind w:right="23"/>
        <w:jc w:val="center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B14E63">
        <w:rPr>
          <w:rFonts w:ascii="Arial Narrow" w:eastAsia="Arial Narrow" w:hAnsi="Arial Narrow" w:cs="Arial Narrow"/>
          <w:noProof/>
          <w:color w:val="000000" w:themeColor="text1"/>
          <w:sz w:val="24"/>
          <w:szCs w:val="24"/>
          <w:lang w:val="en-MY"/>
        </w:rPr>
        <w:drawing>
          <wp:inline distT="0" distB="0" distL="0" distR="0" wp14:anchorId="1EBA5569" wp14:editId="6D6B5FFA">
            <wp:extent cx="504825" cy="668655"/>
            <wp:effectExtent l="0" t="0" r="0" b="0"/>
            <wp:docPr id="5" name="image6.jpg" descr="alt_4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alt_4war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8" r="41542" b="43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F52" w:rsidRPr="00B14E63" w:rsidRDefault="007D1F52" w:rsidP="00E82BC3">
      <w:pPr>
        <w:spacing w:after="0" w:line="276" w:lineRule="auto"/>
        <w:ind w:left="-142" w:right="23"/>
        <w:jc w:val="center"/>
        <w:rPr>
          <w:rFonts w:ascii="Arial Narrow" w:eastAsia="Arial Narrow" w:hAnsi="Arial Narrow" w:cs="Arial Narrow"/>
          <w:b/>
          <w:color w:val="000000" w:themeColor="text1"/>
          <w:sz w:val="24"/>
          <w:szCs w:val="24"/>
        </w:rPr>
      </w:pPr>
      <w:r w:rsidRPr="00B14E63">
        <w:rPr>
          <w:rFonts w:ascii="Arial Narrow" w:eastAsia="Arial Narrow" w:hAnsi="Arial Narrow" w:cs="Arial Narrow"/>
          <w:b/>
          <w:color w:val="000000" w:themeColor="text1"/>
          <w:sz w:val="24"/>
          <w:szCs w:val="24"/>
        </w:rPr>
        <w:t>UNIVERSITI KEBANGSAAN MALAYSIA</w:t>
      </w:r>
    </w:p>
    <w:p w:rsidR="007D1F52" w:rsidRPr="00B14E63" w:rsidRDefault="007D1F52" w:rsidP="00E82BC3">
      <w:pPr>
        <w:tabs>
          <w:tab w:val="left" w:pos="5670"/>
          <w:tab w:val="left" w:pos="6390"/>
          <w:tab w:val="left" w:pos="7110"/>
        </w:tabs>
        <w:spacing w:after="0" w:line="276" w:lineRule="auto"/>
        <w:ind w:right="23"/>
        <w:jc w:val="center"/>
        <w:rPr>
          <w:rFonts w:ascii="Arial Narrow" w:eastAsia="Arial Narrow" w:hAnsi="Arial Narrow" w:cs="Arial Narrow"/>
          <w:b/>
          <w:color w:val="000000" w:themeColor="text1"/>
          <w:sz w:val="24"/>
          <w:szCs w:val="24"/>
        </w:rPr>
      </w:pPr>
      <w:r w:rsidRPr="00B14E63">
        <w:rPr>
          <w:rFonts w:ascii="Arial Narrow" w:eastAsia="Arial Narrow" w:hAnsi="Arial Narrow" w:cs="Arial Narrow"/>
          <w:b/>
          <w:color w:val="000000" w:themeColor="text1"/>
          <w:sz w:val="24"/>
          <w:szCs w:val="24"/>
        </w:rPr>
        <w:t>SENARAI ASET ALIH</w:t>
      </w:r>
    </w:p>
    <w:p w:rsidR="007D1F52" w:rsidRPr="00B14E63" w:rsidRDefault="007D1F52" w:rsidP="007D1F52">
      <w:pPr>
        <w:tabs>
          <w:tab w:val="left" w:pos="1529"/>
          <w:tab w:val="left" w:pos="5670"/>
          <w:tab w:val="left" w:pos="6390"/>
          <w:tab w:val="left" w:pos="7110"/>
        </w:tabs>
        <w:spacing w:after="0" w:line="276" w:lineRule="auto"/>
        <w:ind w:left="720" w:right="23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</w:p>
    <w:p w:rsidR="007D1F52" w:rsidRPr="00B14E63" w:rsidRDefault="00B14E63" w:rsidP="00B14E63">
      <w:pPr>
        <w:tabs>
          <w:tab w:val="left" w:pos="7110"/>
        </w:tabs>
        <w:spacing w:after="0" w:line="360" w:lineRule="auto"/>
        <w:ind w:left="-426" w:right="29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B14E63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BAHAGIAN</w:t>
      </w:r>
      <w:r w:rsidR="007D1F52" w:rsidRPr="00B14E63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: _____________________________</w:t>
      </w:r>
    </w:p>
    <w:p w:rsidR="007D1F52" w:rsidRPr="00B14E63" w:rsidRDefault="00B14E63" w:rsidP="00B14E63">
      <w:pPr>
        <w:tabs>
          <w:tab w:val="left" w:pos="0"/>
          <w:tab w:val="left" w:pos="1080"/>
          <w:tab w:val="left" w:pos="2790"/>
          <w:tab w:val="left" w:pos="5670"/>
          <w:tab w:val="left" w:pos="6390"/>
          <w:tab w:val="left" w:pos="7110"/>
        </w:tabs>
        <w:spacing w:after="0" w:line="360" w:lineRule="auto"/>
        <w:ind w:left="-426" w:right="29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B14E63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LOKASI</w:t>
      </w:r>
      <w:r w:rsidR="007D1F52" w:rsidRPr="00B14E63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: _____________________________</w:t>
      </w:r>
      <w:r w:rsidRPr="00B14E63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___</w:t>
      </w:r>
    </w:p>
    <w:tbl>
      <w:tblPr>
        <w:tblpPr w:leftFromText="180" w:rightFromText="180" w:vertAnchor="text" w:horzAnchor="margin" w:tblpXSpec="center" w:tblpY="14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3402"/>
        <w:gridCol w:w="1843"/>
        <w:gridCol w:w="1559"/>
        <w:gridCol w:w="1560"/>
      </w:tblGrid>
      <w:tr w:rsidR="00B14E63" w:rsidRPr="00B14E63" w:rsidTr="00882ED4">
        <w:trPr>
          <w:trHeight w:val="481"/>
        </w:trPr>
        <w:tc>
          <w:tcPr>
            <w:tcW w:w="587" w:type="dxa"/>
            <w:shd w:val="clear" w:color="auto" w:fill="FFFF00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BIL</w:t>
            </w:r>
          </w:p>
        </w:tc>
        <w:tc>
          <w:tcPr>
            <w:tcW w:w="1222" w:type="dxa"/>
            <w:shd w:val="clear" w:color="auto" w:fill="FFFF00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ID ASET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KETERANGAN ASET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KUANTITI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NO.SIRI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CATATAN</w:t>
            </w:r>
          </w:p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14E63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rujuk</w:t>
            </w:r>
            <w:proofErr w:type="spellEnd"/>
            <w:r w:rsidRPr="00B14E63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 xml:space="preserve"> nota </w:t>
            </w:r>
            <w:proofErr w:type="spellStart"/>
            <w:r w:rsidRPr="00B14E63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dibawah</w:t>
            </w:r>
            <w:proofErr w:type="spellEnd"/>
            <w:r w:rsidRPr="00B14E63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B14E63" w:rsidRPr="00B14E63" w:rsidTr="00882ED4">
        <w:trPr>
          <w:trHeight w:val="394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81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81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81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81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39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39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39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39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4E63" w:rsidRPr="00B14E63" w:rsidTr="00882ED4">
        <w:trPr>
          <w:trHeight w:val="439"/>
        </w:trPr>
        <w:tc>
          <w:tcPr>
            <w:tcW w:w="587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1F52" w:rsidRPr="00B14E63" w:rsidRDefault="007D1F52" w:rsidP="00882ED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D1F52" w:rsidRPr="00B14E63" w:rsidRDefault="007D1F52" w:rsidP="00B14E63">
      <w:pPr>
        <w:spacing w:after="0" w:line="360" w:lineRule="auto"/>
        <w:ind w:left="-426"/>
        <w:rPr>
          <w:rFonts w:ascii="Arial" w:hAnsi="Arial" w:cs="Arial"/>
          <w:i/>
          <w:color w:val="000000" w:themeColor="text1"/>
          <w:sz w:val="18"/>
          <w:szCs w:val="18"/>
        </w:rPr>
      </w:pPr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*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Hanya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aset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alih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yang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dibeli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menggunakan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peruntukan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Universiti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serta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aset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sumbangan</w:t>
      </w:r>
      <w:proofErr w:type="spellEnd"/>
      <w:r w:rsidRPr="00B14E63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:rsidR="007D1F52" w:rsidRPr="00B14E63" w:rsidRDefault="007D1F52" w:rsidP="007D1F52">
      <w:pPr>
        <w:spacing w:after="0"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tbl>
      <w:tblPr>
        <w:tblW w:w="9841" w:type="dxa"/>
        <w:tblInd w:w="-60" w:type="dxa"/>
        <w:tblLook w:val="04A0" w:firstRow="1" w:lastRow="0" w:firstColumn="1" w:lastColumn="0" w:noHBand="0" w:noVBand="1"/>
      </w:tblPr>
      <w:tblGrid>
        <w:gridCol w:w="3120"/>
        <w:gridCol w:w="3094"/>
        <w:gridCol w:w="3627"/>
      </w:tblGrid>
      <w:tr w:rsidR="00B14E63" w:rsidRPr="00B14E63" w:rsidTr="00B14E63">
        <w:trPr>
          <w:trHeight w:val="521"/>
        </w:trPr>
        <w:tc>
          <w:tcPr>
            <w:tcW w:w="3120" w:type="dxa"/>
            <w:shd w:val="clear" w:color="auto" w:fill="auto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Disediakan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oleh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7D1F52" w:rsidRPr="00B14E63" w:rsidRDefault="007D1F52" w:rsidP="009A3812">
            <w:pPr>
              <w:tabs>
                <w:tab w:val="left" w:pos="2003"/>
              </w:tabs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B14E63"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Pemegang</w:t>
            </w:r>
            <w:proofErr w:type="spellEnd"/>
            <w:r w:rsidR="00B14E63"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4E63"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Aset</w:t>
            </w:r>
            <w:proofErr w:type="spellEnd"/>
            <w:r w:rsidRPr="00B14E6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94" w:type="dxa"/>
            <w:shd w:val="clear" w:color="auto" w:fill="auto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Disahkan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oleh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7D1F52" w:rsidRPr="00B14E63" w:rsidRDefault="00B14E63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Pegawai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Aset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27" w:type="dxa"/>
            <w:shd w:val="clear" w:color="auto" w:fill="auto"/>
          </w:tcPr>
          <w:p w:rsidR="007D1F52" w:rsidRPr="00B14E63" w:rsidRDefault="007D1F52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Disemak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oleh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7D1F52" w:rsidRPr="00B14E63" w:rsidRDefault="00B14E63" w:rsidP="00882E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Ketua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Unit/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Bahagian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Pentadbiran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14E63" w:rsidRPr="00B14E63" w:rsidTr="00B14E63">
        <w:trPr>
          <w:trHeight w:val="681"/>
        </w:trPr>
        <w:tc>
          <w:tcPr>
            <w:tcW w:w="3120" w:type="dxa"/>
            <w:shd w:val="clear" w:color="auto" w:fill="auto"/>
            <w:vAlign w:val="bottom"/>
          </w:tcPr>
          <w:p w:rsidR="00B14E63" w:rsidRDefault="00B14E63" w:rsidP="00882ED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4E63" w:rsidRDefault="00B14E63" w:rsidP="00882ED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D1F52" w:rsidRPr="00B14E63" w:rsidRDefault="007D1F52" w:rsidP="00882ED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7D1F52" w:rsidRPr="00B14E63" w:rsidRDefault="007D1F52" w:rsidP="00882ED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…………………………………...</w:t>
            </w:r>
          </w:p>
        </w:tc>
        <w:tc>
          <w:tcPr>
            <w:tcW w:w="3627" w:type="dxa"/>
            <w:shd w:val="clear" w:color="auto" w:fill="auto"/>
            <w:vAlign w:val="bottom"/>
          </w:tcPr>
          <w:p w:rsidR="007D1F52" w:rsidRPr="00B14E63" w:rsidRDefault="007D1F52" w:rsidP="00882ED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…………………………………..</w:t>
            </w:r>
          </w:p>
        </w:tc>
      </w:tr>
      <w:tr w:rsidR="00B14E63" w:rsidRPr="00B14E63" w:rsidTr="00B14E63">
        <w:trPr>
          <w:trHeight w:val="325"/>
        </w:trPr>
        <w:tc>
          <w:tcPr>
            <w:tcW w:w="3120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Nama:</w:t>
            </w:r>
          </w:p>
        </w:tc>
        <w:tc>
          <w:tcPr>
            <w:tcW w:w="3094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Nama:</w:t>
            </w:r>
          </w:p>
        </w:tc>
        <w:tc>
          <w:tcPr>
            <w:tcW w:w="3627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Nama:</w:t>
            </w:r>
          </w:p>
        </w:tc>
      </w:tr>
      <w:tr w:rsidR="00B14E63" w:rsidRPr="00B14E63" w:rsidTr="00B14E63">
        <w:trPr>
          <w:trHeight w:val="415"/>
        </w:trPr>
        <w:tc>
          <w:tcPr>
            <w:tcW w:w="3120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Jawatan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</w:t>
            </w:r>
          </w:p>
        </w:tc>
        <w:tc>
          <w:tcPr>
            <w:tcW w:w="3094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Jawatan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27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Jawatan</w:t>
            </w:r>
            <w:proofErr w:type="spellEnd"/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B14E63" w:rsidRPr="00B14E63" w:rsidTr="00B14E63">
        <w:trPr>
          <w:trHeight w:val="383"/>
        </w:trPr>
        <w:tc>
          <w:tcPr>
            <w:tcW w:w="3120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Tarikh:</w:t>
            </w:r>
          </w:p>
        </w:tc>
        <w:tc>
          <w:tcPr>
            <w:tcW w:w="3094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Tarikh:</w:t>
            </w:r>
          </w:p>
        </w:tc>
        <w:tc>
          <w:tcPr>
            <w:tcW w:w="3627" w:type="dxa"/>
            <w:shd w:val="clear" w:color="auto" w:fill="auto"/>
          </w:tcPr>
          <w:p w:rsidR="007D1F52" w:rsidRPr="00B14E63" w:rsidRDefault="007D1F52" w:rsidP="00882ED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4E63">
              <w:rPr>
                <w:rFonts w:ascii="Arial" w:hAnsi="Arial" w:cs="Arial"/>
                <w:color w:val="000000" w:themeColor="text1"/>
                <w:sz w:val="20"/>
                <w:szCs w:val="20"/>
              </w:rPr>
              <w:t>Tarikh:</w:t>
            </w:r>
          </w:p>
        </w:tc>
        <w:bookmarkStart w:id="0" w:name="_GoBack"/>
        <w:bookmarkEnd w:id="0"/>
      </w:tr>
    </w:tbl>
    <w:p w:rsidR="007D1F52" w:rsidRPr="00B14E63" w:rsidRDefault="007D1F52" w:rsidP="00B14E6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D1F52" w:rsidRPr="00B14E63" w:rsidSect="00B14E63">
      <w:headerReference w:type="default" r:id="rId8"/>
      <w:footerReference w:type="default" r:id="rId9"/>
      <w:pgSz w:w="12240" w:h="15840"/>
      <w:pgMar w:top="709" w:right="1440" w:bottom="1843" w:left="1440" w:header="720" w:footer="10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DE" w:rsidRDefault="00CF02DE" w:rsidP="007D1F52">
      <w:pPr>
        <w:spacing w:after="0" w:line="240" w:lineRule="auto"/>
      </w:pPr>
      <w:r>
        <w:separator/>
      </w:r>
    </w:p>
  </w:endnote>
  <w:endnote w:type="continuationSeparator" w:id="0">
    <w:p w:rsidR="00CF02DE" w:rsidRDefault="00CF02DE" w:rsidP="007D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52" w:rsidRPr="00B14E63" w:rsidRDefault="007D1F52" w:rsidP="007D1F52">
    <w:pPr>
      <w:spacing w:after="0" w:line="240" w:lineRule="auto"/>
      <w:rPr>
        <w:rFonts w:ascii="Arial" w:hAnsi="Arial" w:cs="Arial"/>
        <w:i/>
        <w:color w:val="000000" w:themeColor="text1"/>
        <w:sz w:val="18"/>
        <w:szCs w:val="18"/>
      </w:rPr>
    </w:pP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Nota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>: (</w:t>
    </w:r>
    <w:proofErr w:type="spellStart"/>
    <w:r w:rsidR="00B14E63" w:rsidRPr="00B14E63">
      <w:rPr>
        <w:rFonts w:ascii="Arial" w:hAnsi="Arial" w:cs="Arial"/>
        <w:i/>
        <w:color w:val="000000" w:themeColor="text1"/>
        <w:sz w:val="18"/>
        <w:szCs w:val="18"/>
      </w:rPr>
      <w:t>Tindakan</w:t>
    </w:r>
    <w:proofErr w:type="spellEnd"/>
    <w:r w:rsidR="00B14E63" w:rsidRPr="00B14E6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proofErr w:type="spellStart"/>
    <w:r w:rsidR="00B14E63" w:rsidRPr="00B14E63">
      <w:rPr>
        <w:rFonts w:ascii="Arial" w:hAnsi="Arial" w:cs="Arial"/>
        <w:i/>
        <w:color w:val="000000" w:themeColor="text1"/>
        <w:sz w:val="18"/>
        <w:szCs w:val="18"/>
      </w:rPr>
      <w:t>Kakitangan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>)</w:t>
    </w:r>
  </w:p>
  <w:p w:rsidR="007D1F52" w:rsidRPr="00B14E63" w:rsidRDefault="007D1F52" w:rsidP="00B14E63">
    <w:pPr>
      <w:numPr>
        <w:ilvl w:val="0"/>
        <w:numId w:val="2"/>
      </w:numPr>
      <w:spacing w:after="0" w:line="240" w:lineRule="auto"/>
      <w:ind w:left="851" w:hanging="207"/>
      <w:rPr>
        <w:rFonts w:ascii="Arial" w:hAnsi="Arial" w:cs="Arial"/>
        <w:i/>
        <w:color w:val="000000" w:themeColor="text1"/>
        <w:sz w:val="18"/>
        <w:szCs w:val="18"/>
      </w:rPr>
    </w:pP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Guna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semula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barang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LUPUS</w:t>
    </w:r>
  </w:p>
  <w:p w:rsidR="007D1F52" w:rsidRPr="00B14E63" w:rsidRDefault="00B14E63" w:rsidP="00B14E63">
    <w:pPr>
      <w:numPr>
        <w:ilvl w:val="0"/>
        <w:numId w:val="2"/>
      </w:numPr>
      <w:spacing w:after="0" w:line="240" w:lineRule="auto"/>
      <w:ind w:left="851" w:hanging="207"/>
      <w:rPr>
        <w:rFonts w:ascii="Arial" w:hAnsi="Arial" w:cs="Arial"/>
        <w:i/>
        <w:color w:val="000000" w:themeColor="text1"/>
        <w:sz w:val="18"/>
        <w:szCs w:val="18"/>
      </w:rPr>
    </w:pP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Tiada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ID</w:t>
    </w:r>
    <w:r w:rsidR="007D1F52" w:rsidRPr="00B14E6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proofErr w:type="spellStart"/>
    <w:r w:rsidR="007D1F52" w:rsidRPr="00B14E63">
      <w:rPr>
        <w:rFonts w:ascii="Arial" w:hAnsi="Arial" w:cs="Arial"/>
        <w:i/>
        <w:color w:val="000000" w:themeColor="text1"/>
        <w:sz w:val="18"/>
        <w:szCs w:val="18"/>
      </w:rPr>
      <w:t>Aset</w:t>
    </w:r>
    <w:proofErr w:type="spellEnd"/>
    <w:r w:rsidR="007D1F52" w:rsidRPr="00B14E63">
      <w:rPr>
        <w:rFonts w:ascii="Arial" w:hAnsi="Arial" w:cs="Arial"/>
        <w:i/>
        <w:color w:val="000000" w:themeColor="text1"/>
        <w:sz w:val="18"/>
        <w:szCs w:val="18"/>
      </w:rPr>
      <w:t>/</w:t>
    </w:r>
    <w:proofErr w:type="spellStart"/>
    <w:r w:rsidR="007D1F52" w:rsidRPr="00B14E63">
      <w:rPr>
        <w:rFonts w:ascii="Arial" w:hAnsi="Arial" w:cs="Arial"/>
        <w:i/>
        <w:color w:val="000000" w:themeColor="text1"/>
        <w:sz w:val="18"/>
        <w:szCs w:val="18"/>
      </w:rPr>
      <w:t>Inventori</w:t>
    </w:r>
    <w:proofErr w:type="spellEnd"/>
  </w:p>
  <w:p w:rsidR="007D1F52" w:rsidRPr="00B14E63" w:rsidRDefault="007D1F52" w:rsidP="00B14E63">
    <w:pPr>
      <w:numPr>
        <w:ilvl w:val="0"/>
        <w:numId w:val="2"/>
      </w:numPr>
      <w:spacing w:after="0" w:line="240" w:lineRule="auto"/>
      <w:ind w:left="851" w:hanging="207"/>
      <w:rPr>
        <w:rFonts w:ascii="Arial" w:hAnsi="Arial" w:cs="Arial"/>
        <w:i/>
        <w:color w:val="000000" w:themeColor="text1"/>
        <w:sz w:val="18"/>
        <w:szCs w:val="18"/>
      </w:rPr>
    </w:pP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Tiada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KEW.PA-2(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Aset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) 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dan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KEW.PA-3(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Inventori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>)</w:t>
    </w:r>
  </w:p>
  <w:p w:rsidR="007D1F52" w:rsidRPr="00B14E63" w:rsidRDefault="007D1F52" w:rsidP="00B14E63">
    <w:pPr>
      <w:numPr>
        <w:ilvl w:val="0"/>
        <w:numId w:val="2"/>
      </w:numPr>
      <w:spacing w:after="0" w:line="240" w:lineRule="auto"/>
      <w:ind w:left="851" w:hanging="207"/>
      <w:rPr>
        <w:rFonts w:ascii="Arial" w:hAnsi="Arial" w:cs="Arial"/>
        <w:i/>
        <w:color w:val="000000" w:themeColor="text1"/>
        <w:sz w:val="18"/>
        <w:szCs w:val="18"/>
      </w:rPr>
    </w:pP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Aset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>/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Inventori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didaftarkan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di 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bawah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PTj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lain (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contoh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: 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aset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proofErr w:type="spellStart"/>
    <w:r w:rsidRPr="00B14E63">
      <w:rPr>
        <w:rFonts w:ascii="Arial" w:hAnsi="Arial" w:cs="Arial"/>
        <w:i/>
        <w:color w:val="000000" w:themeColor="text1"/>
        <w:sz w:val="18"/>
        <w:szCs w:val="18"/>
      </w:rPr>
      <w:t>prasarana</w:t>
    </w:r>
    <w:proofErr w:type="spellEnd"/>
    <w:r w:rsidRPr="00B14E63">
      <w:rPr>
        <w:rFonts w:ascii="Arial" w:hAnsi="Arial" w:cs="Arial"/>
        <w:i/>
        <w:color w:val="000000" w:themeColor="text1"/>
        <w:sz w:val="18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DE" w:rsidRDefault="00CF02DE" w:rsidP="007D1F52">
      <w:pPr>
        <w:spacing w:after="0" w:line="240" w:lineRule="auto"/>
      </w:pPr>
      <w:r>
        <w:separator/>
      </w:r>
    </w:p>
  </w:footnote>
  <w:footnote w:type="continuationSeparator" w:id="0">
    <w:p w:rsidR="00CF02DE" w:rsidRDefault="00CF02DE" w:rsidP="007D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52" w:rsidRDefault="007D1F52" w:rsidP="00B14E63">
    <w:pPr>
      <w:pStyle w:val="Head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TATACARA PENGURUSAN ASET ALIH UNIVERSITI (TPAU)</w:t>
    </w:r>
  </w:p>
  <w:p w:rsidR="007D1F52" w:rsidRPr="00D30F9C" w:rsidRDefault="007D1F52" w:rsidP="00B14E63">
    <w:pPr>
      <w:pStyle w:val="Header"/>
      <w:jc w:val="right"/>
      <w:rPr>
        <w:rFonts w:ascii="Arial Narrow" w:hAnsi="Arial Narrow"/>
        <w:sz w:val="20"/>
        <w:szCs w:val="20"/>
      </w:rPr>
    </w:pPr>
    <w:r w:rsidRPr="00D30F9C">
      <w:rPr>
        <w:rFonts w:ascii="Arial Narrow" w:hAnsi="Arial Narrow"/>
        <w:sz w:val="20"/>
        <w:szCs w:val="20"/>
      </w:rPr>
      <w:t>BAB B: PENDAFTARAN</w:t>
    </w:r>
  </w:p>
  <w:p w:rsidR="007D1F52" w:rsidRPr="007D1F52" w:rsidRDefault="007D1F52" w:rsidP="007D1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E65"/>
    <w:multiLevelType w:val="hybridMultilevel"/>
    <w:tmpl w:val="41A23882"/>
    <w:lvl w:ilvl="0" w:tplc="4086C25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201F"/>
    <w:multiLevelType w:val="hybridMultilevel"/>
    <w:tmpl w:val="F322EA46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52"/>
    <w:rsid w:val="00701A97"/>
    <w:rsid w:val="00734385"/>
    <w:rsid w:val="007D1F52"/>
    <w:rsid w:val="009A3812"/>
    <w:rsid w:val="00B14E63"/>
    <w:rsid w:val="00CF02DE"/>
    <w:rsid w:val="00E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94EDB"/>
  <w15:chartTrackingRefBased/>
  <w15:docId w15:val="{F9A7937F-4518-4E75-B843-351293D7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F52"/>
    <w:rPr>
      <w:rFonts w:ascii="Calibri" w:eastAsia="Calibri" w:hAnsi="Calibri" w:cs="Calibri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F52"/>
    <w:rPr>
      <w:rFonts w:ascii="Calibri" w:eastAsia="Calibri" w:hAnsi="Calibri" w:cs="Calibri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7D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F52"/>
    <w:rPr>
      <w:rFonts w:ascii="Calibri" w:eastAsia="Calibri" w:hAnsi="Calibri" w:cs="Calibri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UKM</cp:lastModifiedBy>
  <cp:revision>2</cp:revision>
  <dcterms:created xsi:type="dcterms:W3CDTF">2023-10-17T03:42:00Z</dcterms:created>
  <dcterms:modified xsi:type="dcterms:W3CDTF">2023-10-17T03:42:00Z</dcterms:modified>
</cp:coreProperties>
</file>